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>
        <w:rPr>
          <w:rFonts w:ascii="Times New Roman" w:hAnsi="Times New Roman" w:cs="Times New Roman"/>
          <w:noProof/>
          <w:color w:val="000000" w:themeColor="text1"/>
          <w:sz w:val="32"/>
          <w:szCs w:val="32"/>
          <w:lang w:eastAsia="ru-RU" w:bidi="ar-SA"/>
        </w:rPr>
        <w:drawing>
          <wp:anchor distT="0" distB="0" distL="114300" distR="114300" simplePos="0" relativeHeight="251658240" behindDoc="0" locked="0" layoutInCell="1" allowOverlap="1" wp14:anchorId="031BC727" wp14:editId="5BB3D6B8">
            <wp:simplePos x="0" y="0"/>
            <wp:positionH relativeFrom="margin">
              <wp:posOffset>4784090</wp:posOffset>
            </wp:positionH>
            <wp:positionV relativeFrom="margin">
              <wp:posOffset>138430</wp:posOffset>
            </wp:positionV>
            <wp:extent cx="1162685" cy="869950"/>
            <wp:effectExtent l="0" t="0" r="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с которой начинается корень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.   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Сделать вывод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на которую оканчивается приставка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Поставить в слове ударение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</w:t>
      </w:r>
    </w:p>
    <w:p w:rsidR="001A4782" w:rsidRDefault="001A4782"/>
    <w:p w:rsidR="00B811ED" w:rsidRDefault="00B811ED"/>
    <w:p w:rsidR="00B811ED" w:rsidRDefault="00B811ED"/>
    <w:p w:rsidR="00B811ED" w:rsidRDefault="00B811ED">
      <w:r>
        <w:rPr>
          <w:noProof/>
          <w:lang w:eastAsia="ru-RU" w:bidi="ar-SA"/>
        </w:rPr>
        <w:drawing>
          <wp:anchor distT="0" distB="0" distL="114300" distR="114300" simplePos="0" relativeHeight="251659264" behindDoc="0" locked="0" layoutInCell="1" allowOverlap="1" wp14:anchorId="5BF70DA4" wp14:editId="2FD324FF">
            <wp:simplePos x="0" y="0"/>
            <wp:positionH relativeFrom="margin">
              <wp:posOffset>4848225</wp:posOffset>
            </wp:positionH>
            <wp:positionV relativeFrom="margin">
              <wp:posOffset>1897380</wp:posOffset>
            </wp:positionV>
            <wp:extent cx="1164590" cy="871855"/>
            <wp:effectExtent l="0" t="0" r="0" b="444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с которой начинается корень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Сделать вывод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на которую оканчивается приставка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Поставить в слове ударение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</w:t>
      </w:r>
    </w:p>
    <w:p w:rsidR="00B811ED" w:rsidRDefault="00B811ED" w:rsidP="00B811ED"/>
    <w:p w:rsidR="00B811ED" w:rsidRDefault="00B811ED"/>
    <w:p w:rsidR="00B811ED" w:rsidRDefault="00B811ED">
      <w:r>
        <w:rPr>
          <w:rFonts w:ascii="Times New Roman" w:hAnsi="Times New Roman" w:cs="Times New Roman"/>
          <w:noProof/>
          <w:color w:val="000000" w:themeColor="text1"/>
          <w:sz w:val="32"/>
          <w:szCs w:val="32"/>
          <w:lang w:eastAsia="ru-RU" w:bidi="ar-SA"/>
        </w:rPr>
        <w:drawing>
          <wp:anchor distT="0" distB="0" distL="114300" distR="114300" simplePos="0" relativeHeight="251660288" behindDoc="0" locked="0" layoutInCell="1" allowOverlap="1" wp14:anchorId="7F33F6AA" wp14:editId="078ADC4F">
            <wp:simplePos x="0" y="0"/>
            <wp:positionH relativeFrom="margin">
              <wp:posOffset>4980305</wp:posOffset>
            </wp:positionH>
            <wp:positionV relativeFrom="margin">
              <wp:posOffset>3813810</wp:posOffset>
            </wp:positionV>
            <wp:extent cx="1164590" cy="871855"/>
            <wp:effectExtent l="0" t="0" r="0" b="444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с которой начинается корень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Сделать вывод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на которую оканчивается приставка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Поставить в слове ударение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</w:t>
      </w:r>
    </w:p>
    <w:p w:rsidR="00B811ED" w:rsidRDefault="00B811ED" w:rsidP="00B811ED"/>
    <w:p w:rsidR="00B811ED" w:rsidRDefault="00B811ED"/>
    <w:p w:rsidR="00B811ED" w:rsidRDefault="00B811ED"/>
    <w:p w:rsidR="00B811ED" w:rsidRDefault="00B811ED"/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>
        <w:rPr>
          <w:rFonts w:ascii="Times New Roman" w:hAnsi="Times New Roman" w:cs="Times New Roman"/>
          <w:noProof/>
          <w:color w:val="000000" w:themeColor="text1"/>
          <w:sz w:val="32"/>
          <w:szCs w:val="32"/>
          <w:lang w:eastAsia="ru-RU" w:bidi="ar-SA"/>
        </w:rPr>
        <w:drawing>
          <wp:anchor distT="0" distB="0" distL="114300" distR="114300" simplePos="0" relativeHeight="251661312" behindDoc="0" locked="0" layoutInCell="1" allowOverlap="1" wp14:anchorId="179AA17E" wp14:editId="223210C1">
            <wp:simplePos x="0" y="0"/>
            <wp:positionH relativeFrom="margin">
              <wp:posOffset>4973320</wp:posOffset>
            </wp:positionH>
            <wp:positionV relativeFrom="margin">
              <wp:posOffset>5950585</wp:posOffset>
            </wp:positionV>
            <wp:extent cx="1164590" cy="871855"/>
            <wp:effectExtent l="0" t="0" r="0" b="444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с которой начинается корень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Сделать вывод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на которую оканчивается приставка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Поставить в слове ударение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</w:t>
      </w:r>
    </w:p>
    <w:p w:rsidR="00B811ED" w:rsidRDefault="00B811ED" w:rsidP="00B811ED"/>
    <w:p w:rsidR="00B811ED" w:rsidRDefault="00B811ED"/>
    <w:p w:rsidR="00B811ED" w:rsidRDefault="00B811ED"/>
    <w:p w:rsidR="00B811ED" w:rsidRDefault="00B811ED">
      <w:r>
        <w:rPr>
          <w:rFonts w:ascii="Times New Roman" w:hAnsi="Times New Roman" w:cs="Times New Roman"/>
          <w:noProof/>
          <w:color w:val="000000" w:themeColor="text1"/>
          <w:sz w:val="32"/>
          <w:szCs w:val="32"/>
          <w:lang w:eastAsia="ru-RU" w:bidi="ar-SA"/>
        </w:rPr>
        <w:drawing>
          <wp:anchor distT="0" distB="0" distL="114300" distR="114300" simplePos="0" relativeHeight="251662336" behindDoc="0" locked="0" layoutInCell="1" allowOverlap="1" wp14:anchorId="368F1554" wp14:editId="2A320811">
            <wp:simplePos x="0" y="0"/>
            <wp:positionH relativeFrom="margin">
              <wp:posOffset>4841875</wp:posOffset>
            </wp:positionH>
            <wp:positionV relativeFrom="margin">
              <wp:posOffset>7724140</wp:posOffset>
            </wp:positionV>
            <wp:extent cx="1164590" cy="871855"/>
            <wp:effectExtent l="0" t="0" r="0" b="444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с которой начинается корень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Сделать вывод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Выделить букву, на которую оканчивается приставка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</w:p>
    <w:p w:rsidR="00B811ED" w:rsidRPr="00B811ED" w:rsidRDefault="00B811ED" w:rsidP="00B811E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Поставить в слове ударение</w:t>
      </w:r>
      <w:r>
        <w:rPr>
          <w:rFonts w:ascii="Times New Roman" w:hAnsi="Times New Roman" w:cs="Times New Roman"/>
          <w:color w:val="0D0D0D" w:themeColor="text1" w:themeTint="F2"/>
          <w:sz w:val="32"/>
          <w:szCs w:val="32"/>
        </w:rPr>
        <w:t>.</w:t>
      </w:r>
      <w:r w:rsidRPr="00B811ED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</w:t>
      </w:r>
      <w:bookmarkStart w:id="0" w:name="_GoBack"/>
      <w:bookmarkEnd w:id="0"/>
    </w:p>
    <w:sectPr w:rsidR="00B811ED" w:rsidRPr="00B81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0E"/>
    <w:rsid w:val="001A4782"/>
    <w:rsid w:val="0082640E"/>
    <w:rsid w:val="00B8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1ED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1ED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B811ED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1ED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1ED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B811ED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Анжела</cp:lastModifiedBy>
  <cp:revision>2</cp:revision>
  <dcterms:created xsi:type="dcterms:W3CDTF">2017-02-04T23:54:00Z</dcterms:created>
  <dcterms:modified xsi:type="dcterms:W3CDTF">2017-02-05T00:03:00Z</dcterms:modified>
</cp:coreProperties>
</file>